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FD1ACB">
        <w:rPr>
          <w:rFonts w:ascii="Times New Roman" w:eastAsia="Times New Roman" w:hAnsi="Times New Roman" w:cs="Times New Roman"/>
          <w:b/>
          <w:color w:val="A43740"/>
          <w:sz w:val="40"/>
          <w:u w:val="single" w:color="A43740"/>
        </w:rPr>
        <w:t>1</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w:t>
      </w:r>
      <w:r w:rsidR="008A531C">
        <w:rPr>
          <w:rFonts w:ascii="Times New Roman" w:eastAsia="Times New Roman" w:hAnsi="Times New Roman" w:cs="Times New Roman"/>
          <w:b/>
          <w:sz w:val="40"/>
        </w:rPr>
        <w:t>68</w:t>
      </w:r>
      <w:r>
        <w:rPr>
          <w:rFonts w:ascii="Times New Roman" w:eastAsia="Times New Roman" w:hAnsi="Times New Roman" w:cs="Times New Roman"/>
          <w:b/>
          <w:sz w:val="40"/>
        </w:rPr>
        <w:t>-22</w:t>
      </w:r>
    </w:p>
    <w:p w:rsidR="00606762" w:rsidRDefault="008A531C" w:rsidP="00606762">
      <w:pPr>
        <w:pStyle w:val="Heading1"/>
      </w:pPr>
      <w:r>
        <w:t>Ophthalmology EMR/PACS</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8A531C" w:rsidP="00606762">
      <w:pPr>
        <w:spacing w:after="0"/>
        <w:jc w:val="center"/>
      </w:pPr>
      <w:r>
        <w:rPr>
          <w:rFonts w:ascii="Times New Roman" w:eastAsia="Times New Roman" w:hAnsi="Times New Roman" w:cs="Times New Roman"/>
          <w:b/>
          <w:sz w:val="36"/>
          <w:u w:val="single" w:color="000000"/>
        </w:rPr>
        <w:t xml:space="preserve">Revised </w:t>
      </w:r>
      <w:r w:rsidR="00606762">
        <w:rPr>
          <w:rFonts w:ascii="Times New Roman" w:eastAsia="Times New Roman" w:hAnsi="Times New Roman" w:cs="Times New Roman"/>
          <w:b/>
          <w:sz w:val="36"/>
          <w:u w:val="single" w:color="000000"/>
        </w:rPr>
        <w:t xml:space="preserve">Due Date: </w:t>
      </w:r>
      <w:r>
        <w:rPr>
          <w:rFonts w:ascii="Times New Roman" w:eastAsia="Times New Roman" w:hAnsi="Times New Roman" w:cs="Times New Roman"/>
          <w:b/>
          <w:sz w:val="36"/>
          <w:u w:val="single" w:color="000000"/>
        </w:rPr>
        <w:t>September 26, 2022,</w:t>
      </w:r>
      <w:r w:rsidR="00606762">
        <w:rPr>
          <w:rFonts w:ascii="Times New Roman" w:eastAsia="Times New Roman" w:hAnsi="Times New Roman" w:cs="Times New Roman"/>
          <w:b/>
          <w:sz w:val="36"/>
          <w:u w:val="single" w:color="000000"/>
        </w:rPr>
        <w:t xml:space="preserve">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w:t>
      </w:r>
      <w:r w:rsidR="00820777">
        <w:rPr>
          <w:rFonts w:ascii="Times New Roman" w:eastAsia="Times New Roman" w:hAnsi="Times New Roman" w:cs="Times New Roman"/>
          <w:b/>
          <w:sz w:val="32"/>
          <w:u w:val="single" w:color="000000"/>
        </w:rPr>
        <w:t>6</w:t>
      </w:r>
      <w:r>
        <w:rPr>
          <w:rFonts w:ascii="Times New Roman" w:eastAsia="Times New Roman" w:hAnsi="Times New Roman" w:cs="Times New Roman"/>
          <w:b/>
          <w:sz w:val="32"/>
          <w:u w:val="single" w:color="000000"/>
        </w:rPr>
        <w:t xml:space="preserve">-22 </w:t>
      </w:r>
      <w:r w:rsidR="00820777">
        <w:rPr>
          <w:rFonts w:ascii="Times New Roman" w:eastAsia="Times New Roman" w:hAnsi="Times New Roman" w:cs="Times New Roman"/>
          <w:b/>
          <w:sz w:val="32"/>
          <w:u w:val="single" w:color="000000"/>
        </w:rPr>
        <w:t>Extended Business Office</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FD1ACB">
        <w:rPr>
          <w:rFonts w:ascii="Times New Roman" w:eastAsia="Times New Roman" w:hAnsi="Times New Roman" w:cs="Times New Roman"/>
          <w:b/>
          <w:sz w:val="32"/>
          <w:u w:val="single" w:color="000000"/>
        </w:rPr>
        <w:t>1</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8A531C">
      <w:pPr>
        <w:pStyle w:val="IntenseQuote"/>
        <w:rPr>
          <w:b/>
          <w:color w:val="auto"/>
          <w:sz w:val="24"/>
          <w:szCs w:val="24"/>
        </w:rPr>
      </w:pPr>
      <w:r>
        <w:br w:type="page"/>
      </w:r>
      <w:r w:rsidR="00FD1ACB" w:rsidRPr="00D50CC1">
        <w:rPr>
          <w:b/>
          <w:color w:val="auto"/>
          <w:sz w:val="24"/>
          <w:szCs w:val="24"/>
        </w:rPr>
        <w:lastRenderedPageBreak/>
        <w:t>This addendum to RFP 45</w:t>
      </w:r>
      <w:r w:rsidR="00820777">
        <w:rPr>
          <w:b/>
          <w:color w:val="auto"/>
          <w:sz w:val="24"/>
          <w:szCs w:val="24"/>
        </w:rPr>
        <w:t>6</w:t>
      </w:r>
      <w:r w:rsidR="00FD1ACB" w:rsidRPr="00D50CC1">
        <w:rPr>
          <w:b/>
          <w:color w:val="auto"/>
          <w:sz w:val="24"/>
          <w:szCs w:val="24"/>
        </w:rPr>
        <w:t xml:space="preserve">-22 – </w:t>
      </w:r>
      <w:r w:rsidR="00820777">
        <w:rPr>
          <w:b/>
          <w:color w:val="auto"/>
          <w:sz w:val="24"/>
          <w:szCs w:val="24"/>
        </w:rPr>
        <w:t>Extended Business Office</w:t>
      </w:r>
      <w:r w:rsidR="00FD1ACB" w:rsidRPr="00D50CC1">
        <w:rPr>
          <w:b/>
          <w:color w:val="auto"/>
          <w:sz w:val="24"/>
          <w:szCs w:val="24"/>
        </w:rPr>
        <w:t xml:space="preserve"> is issued to extend the due date of the Request for Proposal through </w:t>
      </w:r>
      <w:r w:rsidR="008A531C">
        <w:rPr>
          <w:b/>
          <w:color w:val="auto"/>
          <w:sz w:val="24"/>
          <w:szCs w:val="24"/>
        </w:rPr>
        <w:br/>
        <w:t xml:space="preserve">September 26, 2022, </w:t>
      </w:r>
      <w:bookmarkStart w:id="0" w:name="_GoBack"/>
      <w:bookmarkEnd w:id="0"/>
      <w:r w:rsidR="00FD1ACB" w:rsidRPr="00D50CC1">
        <w:rPr>
          <w:b/>
          <w:color w:val="auto"/>
          <w:sz w:val="24"/>
          <w:szCs w:val="24"/>
        </w:rPr>
        <w:t>2:00 MST.</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8A531C"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42659F"/>
    <w:rsid w:val="00546C7B"/>
    <w:rsid w:val="00606762"/>
    <w:rsid w:val="006E5DC4"/>
    <w:rsid w:val="00820777"/>
    <w:rsid w:val="008A531C"/>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E55C"/>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2</cp:revision>
  <dcterms:created xsi:type="dcterms:W3CDTF">2022-09-15T19:09:00Z</dcterms:created>
  <dcterms:modified xsi:type="dcterms:W3CDTF">2022-09-15T19:09:00Z</dcterms:modified>
</cp:coreProperties>
</file>